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memebretado</w:t>
      </w:r>
      <w:r>
        <w:rPr>
          <w:rFonts w:hint="default" w:ascii="Arial" w:hAnsi="Arial" w:eastAsia="Times New Roman" w:cs="Arial"/>
          <w:sz w:val="22"/>
          <w:szCs w:val="22"/>
        </w:rPr>
        <w:t xml:space="preserve"> 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l 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 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561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b/>
          <w:sz w:val="20"/>
          <w:szCs w:val="20"/>
          <w:highlight w:val="none"/>
        </w:rPr>
        <w:t>.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47BF60B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4C9E224">
      <w:pPr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 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 xml:space="preserve">y Recolección de Basura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081B4E3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DD18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C66F6D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Página web (si es el caso)</w:t>
            </w:r>
          </w:p>
        </w:tc>
        <w:tc>
          <w:tcPr>
            <w:tcW w:w="7149" w:type="dxa"/>
          </w:tcPr>
          <w:p w14:paraId="0B54FB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3F60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90B26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Contacto celular:</w:t>
            </w:r>
          </w:p>
        </w:tc>
        <w:tc>
          <w:tcPr>
            <w:tcW w:w="7149" w:type="dxa"/>
          </w:tcPr>
          <w:p w14:paraId="6D90E0E6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el sistema de información pública gubernamental sobre adquisiciones, arrenda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CompraNet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Plus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y en la pagina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instrText xml:space="preserve"> HYPERLINK "http://www.oficialiamayor.gob.mx" </w:instrTex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2"/>
          <w:szCs w:val="22"/>
          <w:highlight w:val="none"/>
          <w:lang w:val="es-MX"/>
        </w:rPr>
        <w:t>www.oficialiamayor.gob.mx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561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2"/>
          <w:szCs w:val="22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414EA13F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4D2985AE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B9551F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66B93C1">
      <w:pPr>
        <w:pStyle w:val="14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4A528237">
      <w:pPr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  <w:r>
        <w:rPr>
          <w:rFonts w:hint="default" w:ascii="Arial" w:hAnsi="Arial" w:cs="Arial"/>
          <w:b/>
          <w:bCs/>
          <w:sz w:val="22"/>
          <w:szCs w:val="22"/>
        </w:rPr>
        <w:t>A</w:t>
      </w:r>
      <w:r>
        <w:rPr>
          <w:rFonts w:hint="default" w:ascii="Arial" w:hAnsi="Arial" w:cs="Arial"/>
          <w:b/>
          <w:sz w:val="22"/>
          <w:szCs w:val="22"/>
        </w:rPr>
        <w:t>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39EF2B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78A6FA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E89460C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38442C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B01934B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2A4AEC79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>FORMATO DE MANIFESTACIÓN DE CUMPLIMIENTO DE NORMAS PARA LA PRESTACIÓN DEL SERVICIO DE LIMPIEZA</w:t>
      </w:r>
      <w:r>
        <w:rPr>
          <w:rFonts w:hint="default" w:cs="Arial"/>
          <w:b/>
          <w:sz w:val="22"/>
          <w:szCs w:val="22"/>
          <w:highlight w:val="none"/>
          <w:lang w:val="es-MX"/>
        </w:rPr>
        <w:t>, LIMPIEZA ESPECIALIZADA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Y RECO</w:t>
      </w:r>
      <w:r>
        <w:rPr>
          <w:rFonts w:hint="default" w:ascii="Arial" w:hAnsi="Arial" w:cs="Arial"/>
          <w:b/>
          <w:sz w:val="22"/>
          <w:szCs w:val="22"/>
        </w:rPr>
        <w:t>LECCIÓN DE BASURA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 membretado 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7528C8BE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2"/>
          <w:szCs w:val="22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2"/>
          <w:szCs w:val="22"/>
          <w:lang w:val="es-MX"/>
        </w:rPr>
        <w:t>,</w:t>
      </w:r>
      <w:r>
        <w:rPr>
          <w:rFonts w:hint="default" w:ascii="Arial" w:hAnsi="Arial" w:cs="Arial"/>
          <w:sz w:val="22"/>
          <w:szCs w:val="22"/>
        </w:rPr>
        <w:t xml:space="preserve"> especificaciones</w:t>
      </w:r>
      <w:r>
        <w:rPr>
          <w:rFonts w:hint="default" w:ascii="Arial" w:hAnsi="Arial" w:cs="Arial"/>
          <w:sz w:val="22"/>
          <w:szCs w:val="22"/>
          <w:lang w:val="es-MX"/>
        </w:rPr>
        <w:t xml:space="preserve"> y registros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indicadas en 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ANEXO I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o bien en lo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561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bookmarkStart w:id="9" w:name="_GoBack"/>
      <w:bookmarkEnd w:id="9"/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(aviso de intención) </w:t>
      </w:r>
      <w:r>
        <w:rPr>
          <w:rFonts w:hint="default" w:ascii="Arial" w:hAnsi="Arial" w:cs="Arial"/>
          <w:sz w:val="22"/>
          <w:szCs w:val="22"/>
          <w:highlight w:val="none"/>
        </w:rPr>
        <w:t>p</w:t>
      </w:r>
      <w:r>
        <w:rPr>
          <w:rFonts w:hint="default" w:ascii="Arial" w:hAnsi="Arial" w:cs="Arial"/>
          <w:sz w:val="22"/>
          <w:szCs w:val="22"/>
        </w:rPr>
        <w:t xml:space="preserve">ara el servicio ya mencionado, que directa o indirectamente se relacionen con los servicios objeto del citado Contrato Marco. </w:t>
      </w:r>
    </w:p>
    <w:p w14:paraId="38AA186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7320419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2"/>
          <w:szCs w:val="22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Presente.</w:t>
      </w:r>
    </w:p>
    <w:p w14:paraId="24A1D90F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010DF4D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673F8CFE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B2B3117">
      <w:pPr>
        <w:ind w:right="-365"/>
        <w:jc w:val="both"/>
        <w:rPr>
          <w:rFonts w:hint="default" w:ascii="Arial" w:hAnsi="Arial" w:cs="Arial"/>
          <w:sz w:val="22"/>
          <w:szCs w:val="22"/>
        </w:rPr>
      </w:pPr>
      <w:bookmarkStart w:id="2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9B9C5A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6697906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60151C5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6201E768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37F67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2C2A9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42E95BB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5E0383A5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1FB0E3CC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405B4C9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 xml:space="preserve">Contrato Marco para la 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y Recolección de Basura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.</w:t>
      </w:r>
    </w:p>
    <w:p w14:paraId="50262FD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</w:p>
    <w:p w14:paraId="235B6CF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</w:pPr>
      <w:r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  <w:t>ANEXAR: CURRICULUM VITAE DE LA EMPRESA</w:t>
      </w:r>
    </w:p>
    <w:p w14:paraId="6B07B48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4D6CF3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FAFB4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6598E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Y RECOLECCIÓN DE BASURA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540325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23"/>
        <w:gridCol w:w="1393"/>
        <w:gridCol w:w="1165"/>
        <w:gridCol w:w="1500"/>
        <w:gridCol w:w="3060"/>
        <w:gridCol w:w="1471"/>
      </w:tblGrid>
      <w:tr w14:paraId="4573C9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0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4E08DF8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1</w:t>
            </w:r>
          </w:p>
        </w:tc>
      </w:tr>
      <w:tr w14:paraId="0659B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7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060EF1A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SERVICIO DE LIMPIEZA</w:t>
            </w:r>
          </w:p>
        </w:tc>
      </w:tr>
      <w:tr w14:paraId="2FB01A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1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B757F8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25AA465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05971D1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52701C3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1F75A26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794A3A6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2695E8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8F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9BE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0426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145F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6AE1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515E2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3FE11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3BAB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F250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D0F0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67F4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54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459617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3D195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6464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3554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B812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762E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A23A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1C7126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4C8A59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60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0D8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38DA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F02F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4F24EE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ECA714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76799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4E9C0BE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7C6E36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35"/>
        <w:gridCol w:w="1269"/>
        <w:gridCol w:w="1223"/>
        <w:gridCol w:w="1466"/>
        <w:gridCol w:w="3036"/>
        <w:gridCol w:w="1483"/>
      </w:tblGrid>
      <w:tr w14:paraId="31590D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5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53063CD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2</w:t>
            </w:r>
          </w:p>
        </w:tc>
      </w:tr>
      <w:tr w14:paraId="634D10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1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405A4D1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highlight w:val="none"/>
                <w:lang w:eastAsia="es-MX"/>
              </w:rPr>
              <w:t>SERVICIO DE LIMPIEZA EZPECIALIZADO</w:t>
            </w:r>
          </w:p>
        </w:tc>
      </w:tr>
      <w:tr w14:paraId="2A1997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73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E920112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623FE1B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7C3CD1A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3DA0363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64B9DD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5DF20E4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0CCE3F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012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45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BD30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C689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67FD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BE434E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2A5A7D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2C36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E88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9BAC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E79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5E380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515A4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438F8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BC0BB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B54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03B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CA3B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0C8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C967C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26B7C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51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674B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8BFE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649C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538F06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46B26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BDB8E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613540D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8E3EA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69D6F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1CAAD8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36737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B94C7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8303C0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16"/>
        <w:gridCol w:w="1442"/>
        <w:gridCol w:w="1269"/>
        <w:gridCol w:w="2153"/>
        <w:gridCol w:w="1297"/>
        <w:gridCol w:w="715"/>
        <w:gridCol w:w="1220"/>
      </w:tblGrid>
      <w:tr w14:paraId="3E80A2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10112" w:type="dxa"/>
            <w:gridSpan w:val="7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bottom"/>
          </w:tcPr>
          <w:p w14:paraId="31204841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3</w:t>
            </w:r>
          </w:p>
        </w:tc>
      </w:tr>
      <w:tr w14:paraId="2443C7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10112" w:type="dxa"/>
            <w:gridSpan w:val="7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center"/>
          </w:tcPr>
          <w:p w14:paraId="67D9A96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RECOLECCIÓN DE BASURA</w:t>
            </w:r>
          </w:p>
        </w:tc>
      </w:tr>
      <w:tr w14:paraId="6E9FFC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64" w:hRule="atLeast"/>
        </w:trPr>
        <w:tc>
          <w:tcPr>
            <w:tcW w:w="20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751199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CONTENEDORES</w:t>
            </w:r>
          </w:p>
        </w:tc>
        <w:tc>
          <w:tcPr>
            <w:tcW w:w="144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D4F571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CAPACIDAD MINIMA M3</w:t>
            </w: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7CE32F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RECOLECCIÓN POR SEMANA</w:t>
            </w:r>
          </w:p>
        </w:tc>
        <w:tc>
          <w:tcPr>
            <w:tcW w:w="215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C867E2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TIPO DE DESPERDICIO (ORGANICO-INORGANICO)</w:t>
            </w:r>
          </w:p>
        </w:tc>
        <w:tc>
          <w:tcPr>
            <w:tcW w:w="12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EA390F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UNITARIO</w:t>
            </w:r>
          </w:p>
        </w:tc>
        <w:tc>
          <w:tcPr>
            <w:tcW w:w="71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43FE116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IVA</w:t>
            </w:r>
          </w:p>
        </w:tc>
        <w:tc>
          <w:tcPr>
            <w:tcW w:w="12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04EF626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IMPORTE TOTAL</w:t>
            </w:r>
          </w:p>
        </w:tc>
      </w:tr>
      <w:tr w14:paraId="22759D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3E81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3A9A15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60386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321B1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466BB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A033D0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6F0799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11B8F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2A023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A2CEB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E1362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E7FAD8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8F078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20EF2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783A9F3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C7A8D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62618B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44D89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36743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1668B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BCB1A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F8978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DA0EE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13E0C6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84E6E1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8AB907E">
      <w:pPr>
        <w:pStyle w:val="14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preferentemente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2"/>
          <w:szCs w:val="22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2"/>
          <w:szCs w:val="22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5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del servicio de limpieza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 xml:space="preserve">,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shd w:val="clear" w:color="auto" w:fill="FFFFFF" w:themeFill="background1"/>
          <w:lang w:val="es-MX"/>
        </w:rPr>
        <w:t>limpieza especializada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 y recolección de basura,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6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0A0376FA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F8A5A3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41504B7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5F3F6A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6A0F00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2B9402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3AE529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408BBF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3CF9D6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F15C389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4F96EF6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AD47E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9A25A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01DF02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bookmarkStart w:id="8" w:name="_Hlk153360284"/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 MONOPÓLICAS ABSOLUTAS Y RELATIVAS.</w:t>
      </w:r>
    </w:p>
    <w:p w14:paraId="5B3EE696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preferentemente membretado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BA33A94">
      <w:pPr>
        <w:ind w:right="49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para el contratación del </w:t>
      </w:r>
      <w:r>
        <w:rPr>
          <w:rFonts w:hint="default" w:ascii="Arial" w:hAnsi="Arial" w:cs="Arial"/>
          <w:sz w:val="22"/>
          <w:szCs w:val="22"/>
          <w:lang w:val="es-MX"/>
        </w:rPr>
        <w:t>S</w:t>
      </w:r>
      <w:r>
        <w:rPr>
          <w:rFonts w:hint="default" w:ascii="Arial" w:hAnsi="Arial" w:cs="Arial"/>
          <w:sz w:val="22"/>
          <w:szCs w:val="22"/>
        </w:rPr>
        <w:t xml:space="preserve">ervicio de </w:t>
      </w:r>
      <w:r>
        <w:rPr>
          <w:rFonts w:hint="default" w:ascii="Arial" w:hAnsi="Arial" w:cs="Arial"/>
          <w:sz w:val="22"/>
          <w:szCs w:val="22"/>
          <w:lang w:val="es-MX"/>
        </w:rPr>
        <w:t>L</w:t>
      </w:r>
      <w:r>
        <w:rPr>
          <w:rFonts w:hint="default" w:ascii="Arial" w:hAnsi="Arial" w:cs="Arial"/>
          <w:sz w:val="22"/>
          <w:szCs w:val="22"/>
        </w:rPr>
        <w:t>impieza</w:t>
      </w:r>
      <w:r>
        <w:rPr>
          <w:rFonts w:hint="default" w:ascii="Arial" w:hAnsi="Arial" w:cs="Arial"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sz w:val="22"/>
          <w:szCs w:val="22"/>
        </w:rPr>
        <w:t xml:space="preserve"> y </w:t>
      </w:r>
      <w:r>
        <w:rPr>
          <w:rFonts w:hint="default" w:ascii="Arial" w:hAnsi="Arial" w:cs="Arial"/>
          <w:sz w:val="22"/>
          <w:szCs w:val="22"/>
          <w:lang w:val="es-MX"/>
        </w:rPr>
        <w:t>R</w:t>
      </w:r>
      <w:r>
        <w:rPr>
          <w:rFonts w:hint="default" w:ascii="Arial" w:hAnsi="Arial" w:cs="Arial"/>
          <w:sz w:val="22"/>
          <w:szCs w:val="22"/>
        </w:rPr>
        <w:t xml:space="preserve">ecolección de </w:t>
      </w:r>
      <w:r>
        <w:rPr>
          <w:rFonts w:hint="default" w:ascii="Arial" w:hAnsi="Arial" w:cs="Arial"/>
          <w:sz w:val="22"/>
          <w:szCs w:val="22"/>
          <w:lang w:val="es-MX"/>
        </w:rPr>
        <w:t>B</w:t>
      </w:r>
      <w:r>
        <w:rPr>
          <w:rFonts w:hint="default" w:ascii="Arial" w:hAnsi="Arial" w:cs="Arial"/>
          <w:sz w:val="22"/>
          <w:szCs w:val="22"/>
        </w:rPr>
        <w:t>asura para las dependencias y entidades del Estado de Sonora</w:t>
      </w:r>
      <w:r>
        <w:rPr>
          <w:rFonts w:hint="default" w:ascii="Arial" w:hAnsi="Arial" w:cs="Arial"/>
          <w:sz w:val="22"/>
          <w:szCs w:val="22"/>
          <w:lang w:val="es-MX"/>
        </w:rPr>
        <w:t>:</w:t>
      </w:r>
    </w:p>
    <w:p w14:paraId="600AF7BC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2ED934C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232ADD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608848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C43A26B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  <w:bookmarkEnd w:id="8"/>
    </w:p>
    <w:p w14:paraId="41F5D68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69344D7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7F7E93E1">
      <w:pPr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  <w:t>“ANEXO J”</w:t>
      </w:r>
    </w:p>
    <w:p w14:paraId="2AF56B5F">
      <w:pPr>
        <w:jc w:val="center"/>
        <w:rPr>
          <w:rFonts w:hint="default" w:ascii="Arial" w:hAnsi="Arial" w:eastAsia="Times New Roman" w:cs="Arial"/>
          <w:b/>
          <w:color w:val="auto"/>
          <w:sz w:val="22"/>
          <w:szCs w:val="22"/>
          <w:highlight w:val="none"/>
          <w:shd w:val="clear" w:color="FFFFFF" w:fill="D9D9D9"/>
        </w:rPr>
      </w:pPr>
    </w:p>
    <w:p w14:paraId="04B7A4EF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F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ORMATO BAJO PROTESTA DE DECIR VERDAD, DE NO </w:t>
      </w: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ENCONTRARSE O ACTUALIZAR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 NINGÚN SUPUESTO CONFLICTO DE INTERÉS</w:t>
      </w:r>
    </w:p>
    <w:p w14:paraId="2D4D93F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887F84B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199C1619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1282BCA5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31671188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31E3175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7673B6E1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7430F4D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1A75264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38ACB43B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156445AF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0E80F3AD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1A65A473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350330E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07AAC4BA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4625429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15F09A6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3F7789B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0AFFD3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24FA46A6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B1271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3DD4F1D"/>
    <w:rsid w:val="0C0E4431"/>
    <w:rsid w:val="0D6F63A7"/>
    <w:rsid w:val="0FBC7567"/>
    <w:rsid w:val="152E3885"/>
    <w:rsid w:val="1931D78D"/>
    <w:rsid w:val="2A502A6F"/>
    <w:rsid w:val="2EC014CA"/>
    <w:rsid w:val="3F1050F0"/>
    <w:rsid w:val="41733F3F"/>
    <w:rsid w:val="46606BAD"/>
    <w:rsid w:val="47962784"/>
    <w:rsid w:val="49A48B9F"/>
    <w:rsid w:val="4D9E42E5"/>
    <w:rsid w:val="515134DA"/>
    <w:rsid w:val="5E084ECD"/>
    <w:rsid w:val="64AD55F1"/>
    <w:rsid w:val="6BD450E9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3421</Words>
  <Characters>18818</Characters>
  <Lines>156</Lines>
  <Paragraphs>44</Paragraphs>
  <TotalTime>1</TotalTime>
  <ScaleCrop>false</ScaleCrop>
  <LinksUpToDate>false</LinksUpToDate>
  <CharactersWithSpaces>22195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2024-01-20T00:31:00Z</dcterms:created>
  <dc:creator>Microsoft Office User</dc:creator>
  <cp:lastModifiedBy>VanessaSuarezBraun</cp:lastModifiedBy>
  <cp:lastPrinted>2024-12-04T21:18:00Z</cp:lastPrinted>
  <dcterms:modified xsi:type="dcterms:W3CDTF">2025-11-26T19:55:02Z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46932C9699984FB4818418E4DCFDC41F_12</vt:lpwstr>
  </property>
</Properties>
</file>